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FC47C7" w:rsidRPr="00FC47C7" w:rsidRDefault="00FC47C7" w:rsidP="00FC47C7">
      <w:pPr>
        <w:spacing w:after="120"/>
        <w:jc w:val="center"/>
        <w:rPr>
          <w:b/>
        </w:rPr>
      </w:pPr>
      <w:r w:rsidRPr="00FC47C7">
        <w:rPr>
          <w:rFonts w:ascii="Arial" w:hAnsi="Arial" w:cs="Arial"/>
          <w:b/>
          <w:color w:val="222222"/>
          <w:shd w:val="clear" w:color="auto" w:fill="FCFDFD"/>
        </w:rPr>
        <w:t>EPAŞ DÖKÜM SANAYİ VE TİCARET A.Ş.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FC47C7">
        <w:rPr>
          <w:color w:val="222222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FC47C7">
        <w:rPr>
          <w:color w:val="222222"/>
          <w:sz w:val="20"/>
          <w:szCs w:val="20"/>
          <w:shd w:val="clear" w:color="auto" w:fill="FCFDFD"/>
        </w:rPr>
        <w:t>TR62/12/RYMDP/0109</w:t>
      </w: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A7" w:rsidRDefault="00D141A7" w:rsidP="00674D46">
      <w:r>
        <w:separator/>
      </w:r>
    </w:p>
  </w:endnote>
  <w:endnote w:type="continuationSeparator" w:id="0">
    <w:p w:rsidR="00D141A7" w:rsidRDefault="00D141A7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A7" w:rsidRDefault="00D141A7" w:rsidP="00674D46">
      <w:r>
        <w:separator/>
      </w:r>
    </w:p>
  </w:footnote>
  <w:footnote w:type="continuationSeparator" w:id="0">
    <w:p w:rsidR="00D141A7" w:rsidRDefault="00D141A7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5324A2"/>
    <w:rsid w:val="00674D46"/>
    <w:rsid w:val="00957DA3"/>
    <w:rsid w:val="00D141A7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2013-07-24T10:33:00Z</dcterms:created>
  <dcterms:modified xsi:type="dcterms:W3CDTF">2013-07-24T10:33:00Z</dcterms:modified>
</cp:coreProperties>
</file>